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60" w:rsidRPr="00880F3B" w:rsidRDefault="00655307" w:rsidP="00655307">
      <w:pPr>
        <w:jc w:val="center"/>
        <w:rPr>
          <w:b/>
          <w:sz w:val="40"/>
          <w:szCs w:val="40"/>
        </w:rPr>
      </w:pPr>
      <w:r w:rsidRPr="00880F3B">
        <w:rPr>
          <w:b/>
          <w:sz w:val="40"/>
          <w:szCs w:val="40"/>
        </w:rPr>
        <w:t>Veverička</w:t>
      </w:r>
    </w:p>
    <w:p w:rsidR="00655307" w:rsidRPr="00880F3B" w:rsidRDefault="00880F3B" w:rsidP="0088792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Veverička</w:t>
      </w:r>
      <w:r w:rsidR="00655307" w:rsidRPr="00880F3B">
        <w:rPr>
          <w:sz w:val="28"/>
          <w:szCs w:val="28"/>
        </w:rPr>
        <w:t xml:space="preserve"> patrí medzi hlodavce. Je výborne prispôsobená životu na stromoch. Je to taký malý lesný akrobat. </w:t>
      </w:r>
      <w:r w:rsidR="00B55646" w:rsidRPr="00880F3B">
        <w:rPr>
          <w:sz w:val="28"/>
          <w:szCs w:val="28"/>
        </w:rPr>
        <w:t>Veverička žije prevažne v</w:t>
      </w:r>
      <w:r w:rsidR="00EF762F" w:rsidRPr="00880F3B">
        <w:rPr>
          <w:rFonts w:ascii="Calibri" w:hAnsi="Calibri" w:cs="Calibri"/>
          <w:sz w:val="28"/>
          <w:szCs w:val="28"/>
        </w:rPr>
        <w:t> </w:t>
      </w:r>
      <w:r w:rsidR="00B55646" w:rsidRPr="00880F3B">
        <w:rPr>
          <w:sz w:val="28"/>
          <w:szCs w:val="28"/>
        </w:rPr>
        <w:t>lesoch</w:t>
      </w:r>
      <w:r w:rsidR="00EF762F" w:rsidRPr="00880F3B">
        <w:rPr>
          <w:sz w:val="28"/>
          <w:szCs w:val="28"/>
        </w:rPr>
        <w:t>, potrebuje pre svoj život stromy. No objavíme ju aj v</w:t>
      </w:r>
      <w:r w:rsidR="00EF762F" w:rsidRPr="00880F3B">
        <w:rPr>
          <w:rFonts w:ascii="Calibri" w:hAnsi="Calibri" w:cs="Calibri"/>
          <w:sz w:val="28"/>
          <w:szCs w:val="28"/>
        </w:rPr>
        <w:t> </w:t>
      </w:r>
      <w:r w:rsidR="00EF762F" w:rsidRPr="00880F3B">
        <w:rPr>
          <w:sz w:val="28"/>
          <w:szCs w:val="28"/>
        </w:rPr>
        <w:t xml:space="preserve">parkoch, </w:t>
      </w:r>
      <w:r w:rsidR="00DB4440">
        <w:rPr>
          <w:sz w:val="28"/>
          <w:szCs w:val="28"/>
        </w:rPr>
        <w:t xml:space="preserve"> na </w:t>
      </w:r>
      <w:r w:rsidR="00EF762F" w:rsidRPr="00880F3B">
        <w:rPr>
          <w:sz w:val="28"/>
          <w:szCs w:val="28"/>
        </w:rPr>
        <w:t xml:space="preserve">cintorínoch či </w:t>
      </w:r>
      <w:r w:rsidR="00DB4440">
        <w:rPr>
          <w:sz w:val="28"/>
          <w:szCs w:val="28"/>
        </w:rPr>
        <w:t xml:space="preserve"> v </w:t>
      </w:r>
      <w:r w:rsidR="00EF762F" w:rsidRPr="00880F3B">
        <w:rPr>
          <w:sz w:val="28"/>
          <w:szCs w:val="28"/>
        </w:rPr>
        <w:t>záhradách so starými stromami.</w:t>
      </w:r>
    </w:p>
    <w:p w:rsidR="00B55646" w:rsidRPr="00880F3B" w:rsidRDefault="00880F3B" w:rsidP="00887923">
      <w:pPr>
        <w:spacing w:line="276" w:lineRule="auto"/>
        <w:ind w:firstLine="708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Veverička </w:t>
      </w:r>
      <w:r w:rsidR="00B55646" w:rsidRPr="00880F3B">
        <w:rPr>
          <w:sz w:val="28"/>
          <w:szCs w:val="28"/>
        </w:rPr>
        <w:t xml:space="preserve"> má kožúšok červenohnedej farby s</w:t>
      </w:r>
      <w:r w:rsidR="00B55646" w:rsidRPr="00880F3B">
        <w:rPr>
          <w:rFonts w:ascii="Calibri" w:hAnsi="Calibri" w:cs="Calibri"/>
          <w:sz w:val="28"/>
          <w:szCs w:val="28"/>
        </w:rPr>
        <w:t> </w:t>
      </w:r>
      <w:r w:rsidR="00B55646" w:rsidRPr="00880F3B">
        <w:rPr>
          <w:sz w:val="28"/>
          <w:szCs w:val="28"/>
        </w:rPr>
        <w:t>bielym bruškom a</w:t>
      </w:r>
      <w:r w:rsidR="00B55646" w:rsidRPr="00880F3B">
        <w:rPr>
          <w:rFonts w:ascii="Calibri" w:hAnsi="Calibri" w:cs="Calibri"/>
          <w:sz w:val="28"/>
          <w:szCs w:val="28"/>
        </w:rPr>
        <w:t> </w:t>
      </w:r>
      <w:r w:rsidR="00B55646" w:rsidRPr="00880F3B">
        <w:rPr>
          <w:sz w:val="28"/>
          <w:szCs w:val="28"/>
        </w:rPr>
        <w:t xml:space="preserve">veľkým huňatým chvostom. Jej chvost je dlhý až osemnásť centimetrov </w:t>
      </w:r>
      <w:r w:rsidR="00B55646" w:rsidRPr="00880F3B">
        <w:rPr>
          <w:rFonts w:ascii="Calibri" w:hAnsi="Calibri" w:cs="Calibri"/>
          <w:sz w:val="28"/>
          <w:szCs w:val="28"/>
        </w:rPr>
        <w:t>(</w:t>
      </w:r>
      <w:r w:rsidR="00B55646" w:rsidRPr="00880F3B">
        <w:rPr>
          <w:rFonts w:cs="Calibri"/>
          <w:sz w:val="28"/>
          <w:szCs w:val="28"/>
        </w:rPr>
        <w:t>pre porovnanie dĺžka tela je dvadsať až dvadsaťsedem centimetrov</w:t>
      </w:r>
      <w:r w:rsidR="00B55646" w:rsidRPr="00880F3B">
        <w:rPr>
          <w:rFonts w:ascii="Calibri" w:hAnsi="Calibri" w:cs="Calibri"/>
          <w:sz w:val="28"/>
          <w:szCs w:val="28"/>
        </w:rPr>
        <w:t xml:space="preserve">). </w:t>
      </w:r>
      <w:r w:rsidR="00B55646" w:rsidRPr="00880F3B">
        <w:rPr>
          <w:sz w:val="28"/>
          <w:szCs w:val="28"/>
        </w:rPr>
        <w:t>Vie perfektne liezť po stromoch a</w:t>
      </w:r>
      <w:r w:rsidR="00B55646" w:rsidRPr="00880F3B">
        <w:rPr>
          <w:rFonts w:ascii="Calibri" w:hAnsi="Calibri" w:cs="Calibri"/>
          <w:sz w:val="28"/>
          <w:szCs w:val="28"/>
        </w:rPr>
        <w:t> </w:t>
      </w:r>
      <w:r w:rsidR="00B55646" w:rsidRPr="00880F3B">
        <w:rPr>
          <w:sz w:val="28"/>
          <w:szCs w:val="28"/>
        </w:rPr>
        <w:t>skákať z</w:t>
      </w:r>
      <w:r w:rsidR="00B55646" w:rsidRPr="00880F3B">
        <w:rPr>
          <w:rFonts w:ascii="Calibri" w:hAnsi="Calibri" w:cs="Calibri"/>
          <w:sz w:val="28"/>
          <w:szCs w:val="28"/>
        </w:rPr>
        <w:t> </w:t>
      </w:r>
      <w:r w:rsidR="00B55646" w:rsidRPr="00880F3B">
        <w:rPr>
          <w:sz w:val="28"/>
          <w:szCs w:val="28"/>
        </w:rPr>
        <w:t xml:space="preserve">konára na konár. </w:t>
      </w:r>
      <w:r w:rsidR="00EF762F" w:rsidRPr="00880F3B">
        <w:rPr>
          <w:sz w:val="28"/>
          <w:szCs w:val="28"/>
        </w:rPr>
        <w:t xml:space="preserve">Dokonalé šplhanie po stromoch má vďaka dlhým ostrým pazúrom na labkách. </w:t>
      </w:r>
      <w:r w:rsidR="00B55646" w:rsidRPr="00880F3B">
        <w:rPr>
          <w:sz w:val="28"/>
          <w:szCs w:val="28"/>
        </w:rPr>
        <w:t>Pri skokoch jej pomáha udržiavať rovnováhu dlhý huňatý chvost. Tak ako sa šikovne pohybuje aj po tých najvyšších konároch, tak sa dokáže rýchlo pohybovať aj po zemi.</w:t>
      </w:r>
    </w:p>
    <w:p w:rsidR="00655307" w:rsidRPr="00880F3B" w:rsidRDefault="00EF762F" w:rsidP="00887923">
      <w:pPr>
        <w:spacing w:line="276" w:lineRule="auto"/>
        <w:ind w:firstLine="708"/>
        <w:rPr>
          <w:sz w:val="28"/>
          <w:szCs w:val="28"/>
        </w:rPr>
      </w:pPr>
      <w:r w:rsidRPr="00880F3B">
        <w:rPr>
          <w:sz w:val="28"/>
          <w:szCs w:val="28"/>
        </w:rPr>
        <w:t>Guľaté h</w:t>
      </w:r>
      <w:r w:rsidR="00655307" w:rsidRPr="00880F3B">
        <w:rPr>
          <w:sz w:val="28"/>
          <w:szCs w:val="28"/>
        </w:rPr>
        <w:t>niezdo</w:t>
      </w:r>
      <w:r w:rsidRPr="00880F3B">
        <w:rPr>
          <w:sz w:val="28"/>
          <w:szCs w:val="28"/>
        </w:rPr>
        <w:t xml:space="preserve"> z</w:t>
      </w:r>
      <w:r w:rsidRPr="00880F3B">
        <w:rPr>
          <w:rFonts w:ascii="Calibri" w:hAnsi="Calibri" w:cs="Calibri"/>
          <w:sz w:val="28"/>
          <w:szCs w:val="28"/>
        </w:rPr>
        <w:t> </w:t>
      </w:r>
      <w:r w:rsidRPr="00880F3B">
        <w:rPr>
          <w:sz w:val="28"/>
          <w:szCs w:val="28"/>
        </w:rPr>
        <w:t>vetvičiek,</w:t>
      </w:r>
      <w:r w:rsidR="00880F3B" w:rsidRPr="00880F3B">
        <w:rPr>
          <w:sz w:val="28"/>
          <w:szCs w:val="28"/>
        </w:rPr>
        <w:t xml:space="preserve"> trávy</w:t>
      </w:r>
      <w:r w:rsidRPr="00880F3B">
        <w:rPr>
          <w:sz w:val="28"/>
          <w:szCs w:val="28"/>
        </w:rPr>
        <w:t xml:space="preserve"> a machu</w:t>
      </w:r>
      <w:r w:rsidR="00655307" w:rsidRPr="00880F3B">
        <w:rPr>
          <w:sz w:val="28"/>
          <w:szCs w:val="28"/>
        </w:rPr>
        <w:t xml:space="preserve"> si</w:t>
      </w:r>
      <w:r w:rsidRPr="00880F3B">
        <w:rPr>
          <w:sz w:val="28"/>
          <w:szCs w:val="28"/>
        </w:rPr>
        <w:t xml:space="preserve"> veverička</w:t>
      </w:r>
      <w:r w:rsidR="00655307" w:rsidRPr="00880F3B">
        <w:rPr>
          <w:sz w:val="28"/>
          <w:szCs w:val="28"/>
        </w:rPr>
        <w:t xml:space="preserve"> robí vysoko v</w:t>
      </w:r>
      <w:r w:rsidR="00655307" w:rsidRPr="00880F3B">
        <w:rPr>
          <w:rFonts w:ascii="Calibri" w:hAnsi="Calibri" w:cs="Calibri"/>
          <w:sz w:val="28"/>
          <w:szCs w:val="28"/>
        </w:rPr>
        <w:t> </w:t>
      </w:r>
      <w:r w:rsidR="00655307" w:rsidRPr="00880F3B">
        <w:rPr>
          <w:sz w:val="28"/>
          <w:szCs w:val="28"/>
        </w:rPr>
        <w:t>dutinách stromov, aby bola chrán</w:t>
      </w:r>
      <w:r w:rsidR="00DB4440">
        <w:rPr>
          <w:sz w:val="28"/>
          <w:szCs w:val="28"/>
        </w:rPr>
        <w:t>ená</w:t>
      </w:r>
      <w:r w:rsidR="00655307" w:rsidRPr="00880F3B">
        <w:rPr>
          <w:sz w:val="28"/>
          <w:szCs w:val="28"/>
        </w:rPr>
        <w:t xml:space="preserve"> pred nepriateľmi.</w:t>
      </w:r>
      <w:r w:rsidRPr="00880F3B">
        <w:rPr>
          <w:sz w:val="28"/>
          <w:szCs w:val="28"/>
        </w:rPr>
        <w:t xml:space="preserve"> Dvakrát do roka máva veverička tri až p</w:t>
      </w:r>
      <w:r w:rsidR="00880F3B">
        <w:rPr>
          <w:sz w:val="28"/>
          <w:szCs w:val="28"/>
        </w:rPr>
        <w:t>äť mláďat. Mláďatá sa rodia holé</w:t>
      </w:r>
      <w:r w:rsidRPr="00880F3B">
        <w:rPr>
          <w:sz w:val="28"/>
          <w:szCs w:val="28"/>
        </w:rPr>
        <w:t>, slepé a</w:t>
      </w:r>
      <w:r w:rsidRPr="00880F3B">
        <w:rPr>
          <w:rFonts w:ascii="Calibri" w:hAnsi="Calibri" w:cs="Calibri"/>
          <w:sz w:val="28"/>
          <w:szCs w:val="28"/>
        </w:rPr>
        <w:t> </w:t>
      </w:r>
      <w:r w:rsidRPr="00880F3B">
        <w:rPr>
          <w:sz w:val="28"/>
          <w:szCs w:val="28"/>
        </w:rPr>
        <w:t xml:space="preserve">živia sa materským mliekom. Sú to teda cicavce. </w:t>
      </w:r>
      <w:r w:rsidR="00655307" w:rsidRPr="00880F3B">
        <w:rPr>
          <w:sz w:val="28"/>
          <w:szCs w:val="28"/>
        </w:rPr>
        <w:t xml:space="preserve"> </w:t>
      </w:r>
      <w:r w:rsidR="00880F3B">
        <w:rPr>
          <w:sz w:val="28"/>
          <w:szCs w:val="28"/>
        </w:rPr>
        <w:t>Veverička sa dožíva</w:t>
      </w:r>
      <w:r w:rsidR="00655307" w:rsidRPr="00880F3B">
        <w:rPr>
          <w:sz w:val="28"/>
          <w:szCs w:val="28"/>
        </w:rPr>
        <w:t xml:space="preserve"> päť až desať rokov. Patrí medzi</w:t>
      </w:r>
      <w:r w:rsidR="00887923">
        <w:rPr>
          <w:sz w:val="28"/>
          <w:szCs w:val="28"/>
        </w:rPr>
        <w:t xml:space="preserve"> denné živočíchy. Najaktívnejšia</w:t>
      </w:r>
      <w:r w:rsidR="00655307" w:rsidRPr="00880F3B">
        <w:rPr>
          <w:sz w:val="28"/>
          <w:szCs w:val="28"/>
        </w:rPr>
        <w:t xml:space="preserve"> je v</w:t>
      </w:r>
      <w:r w:rsidR="00655307" w:rsidRPr="00880F3B">
        <w:rPr>
          <w:rFonts w:ascii="Calibri" w:hAnsi="Calibri" w:cs="Calibri"/>
          <w:sz w:val="28"/>
          <w:szCs w:val="28"/>
        </w:rPr>
        <w:t> </w:t>
      </w:r>
      <w:r w:rsidR="00655307" w:rsidRPr="00880F3B">
        <w:rPr>
          <w:sz w:val="28"/>
          <w:szCs w:val="28"/>
        </w:rPr>
        <w:t>ranných a</w:t>
      </w:r>
      <w:r w:rsidR="00655307" w:rsidRPr="00880F3B">
        <w:rPr>
          <w:rFonts w:ascii="Calibri" w:hAnsi="Calibri" w:cs="Calibri"/>
          <w:sz w:val="28"/>
          <w:szCs w:val="28"/>
        </w:rPr>
        <w:t> </w:t>
      </w:r>
      <w:r w:rsidR="00655307" w:rsidRPr="00880F3B">
        <w:rPr>
          <w:sz w:val="28"/>
          <w:szCs w:val="28"/>
        </w:rPr>
        <w:t xml:space="preserve">podvečerných hodinách. </w:t>
      </w:r>
    </w:p>
    <w:p w:rsidR="00655307" w:rsidRPr="00880F3B" w:rsidRDefault="00655307" w:rsidP="00887923">
      <w:pPr>
        <w:spacing w:line="276" w:lineRule="auto"/>
        <w:ind w:firstLine="708"/>
        <w:rPr>
          <w:sz w:val="28"/>
          <w:szCs w:val="28"/>
        </w:rPr>
      </w:pPr>
      <w:r w:rsidRPr="00880F3B">
        <w:rPr>
          <w:sz w:val="28"/>
          <w:szCs w:val="28"/>
        </w:rPr>
        <w:t>Živí sa mladými výhonkami, semienkami rastlín, lieskovými orechmi, žaluďmi, lesnými p</w:t>
      </w:r>
      <w:r w:rsidR="00B55646" w:rsidRPr="00880F3B">
        <w:rPr>
          <w:sz w:val="28"/>
          <w:szCs w:val="28"/>
        </w:rPr>
        <w:t>lodmi, hubami, vtáčími vaj</w:t>
      </w:r>
      <w:r w:rsidR="00DB4440">
        <w:rPr>
          <w:sz w:val="28"/>
          <w:szCs w:val="28"/>
        </w:rPr>
        <w:t>íčkami</w:t>
      </w:r>
      <w:r w:rsidR="00B55646" w:rsidRPr="00880F3B">
        <w:rPr>
          <w:sz w:val="28"/>
          <w:szCs w:val="28"/>
        </w:rPr>
        <w:t>.</w:t>
      </w:r>
      <w:r w:rsidR="00880F3B" w:rsidRPr="00880F3B">
        <w:rPr>
          <w:sz w:val="28"/>
          <w:szCs w:val="28"/>
        </w:rPr>
        <w:t>.</w:t>
      </w:r>
      <w:r w:rsidR="00B55646" w:rsidRPr="00880F3B">
        <w:rPr>
          <w:sz w:val="28"/>
          <w:szCs w:val="28"/>
        </w:rPr>
        <w:t xml:space="preserve"> </w:t>
      </w:r>
    </w:p>
    <w:p w:rsidR="00B55646" w:rsidRDefault="00887923" w:rsidP="00887923">
      <w:pPr>
        <w:spacing w:line="276" w:lineRule="auto"/>
        <w:ind w:firstLine="708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2072005</wp:posOffset>
            </wp:positionH>
            <wp:positionV relativeFrom="paragraph">
              <wp:posOffset>561975</wp:posOffset>
            </wp:positionV>
            <wp:extent cx="3047365" cy="2314575"/>
            <wp:effectExtent l="0" t="0" r="635" b="9525"/>
            <wp:wrapThrough wrapText="bothSides">
              <wp:wrapPolygon edited="0">
                <wp:start x="0" y="0"/>
                <wp:lineTo x="0" y="21511"/>
                <wp:lineTo x="21469" y="21511"/>
                <wp:lineTo x="21469" y="0"/>
                <wp:lineTo x="0" y="0"/>
              </wp:wrapPolygon>
            </wp:wrapThrough>
            <wp:docPr id="1" name="Obrázok 1" descr="Výsledok vyhľadávania obrázkov pre dopyt kreslená veverič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á veveričk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576" t="4495" r="12190" b="1527"/>
                    <a:stretch/>
                  </pic:blipFill>
                  <pic:spPr bwMode="auto">
                    <a:xfrm>
                      <a:off x="0" y="0"/>
                      <a:ext cx="304736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55646" w:rsidRPr="00880F3B">
        <w:rPr>
          <w:sz w:val="28"/>
          <w:szCs w:val="28"/>
        </w:rPr>
        <w:t xml:space="preserve">Uprostred leta si </w:t>
      </w:r>
      <w:r>
        <w:rPr>
          <w:sz w:val="28"/>
          <w:szCs w:val="28"/>
        </w:rPr>
        <w:t xml:space="preserve">veverica </w:t>
      </w:r>
      <w:r w:rsidR="00B55646" w:rsidRPr="00880F3B">
        <w:rPr>
          <w:sz w:val="28"/>
          <w:szCs w:val="28"/>
        </w:rPr>
        <w:t>pripravuje zásoby na zimu. Potravu si zahrabáva na rôzne miesta.  V</w:t>
      </w:r>
      <w:r w:rsidR="00B55646" w:rsidRPr="00880F3B">
        <w:rPr>
          <w:rFonts w:ascii="Calibri" w:hAnsi="Calibri" w:cs="Calibri"/>
          <w:sz w:val="28"/>
          <w:szCs w:val="28"/>
        </w:rPr>
        <w:t> </w:t>
      </w:r>
      <w:r w:rsidR="00B55646" w:rsidRPr="00880F3B">
        <w:rPr>
          <w:sz w:val="28"/>
          <w:szCs w:val="28"/>
        </w:rPr>
        <w:t>zime sa jej ju podarí nájsť vďaka výbornému čuchu.</w:t>
      </w:r>
      <w:r w:rsidRPr="00887923">
        <w:t xml:space="preserve"> </w:t>
      </w:r>
    </w:p>
    <w:p w:rsidR="00887923" w:rsidRDefault="00887923" w:rsidP="00887923">
      <w:pPr>
        <w:spacing w:line="276" w:lineRule="auto"/>
        <w:ind w:firstLine="708"/>
      </w:pPr>
    </w:p>
    <w:p w:rsidR="00887923" w:rsidRDefault="00887923" w:rsidP="00887923">
      <w:pPr>
        <w:spacing w:line="276" w:lineRule="auto"/>
        <w:ind w:firstLine="708"/>
      </w:pPr>
      <w:bookmarkStart w:id="0" w:name="_GoBack"/>
      <w:bookmarkEnd w:id="0"/>
    </w:p>
    <w:p w:rsidR="00887923" w:rsidRDefault="00887923" w:rsidP="00887923">
      <w:pPr>
        <w:spacing w:line="276" w:lineRule="auto"/>
        <w:ind w:firstLine="708"/>
      </w:pPr>
    </w:p>
    <w:p w:rsidR="00887923" w:rsidRDefault="00887923" w:rsidP="00887923">
      <w:pPr>
        <w:spacing w:line="276" w:lineRule="auto"/>
        <w:ind w:firstLine="708"/>
      </w:pPr>
    </w:p>
    <w:p w:rsidR="00887923" w:rsidRPr="00887923" w:rsidRDefault="00887923" w:rsidP="008879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0</wp:posOffset>
            </wp:positionV>
            <wp:extent cx="131445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287" y="21510"/>
                <wp:lineTo x="21287" y="0"/>
                <wp:lineTo x="0" y="0"/>
              </wp:wrapPolygon>
            </wp:wrapThrough>
            <wp:docPr id="2" name="Obrázok 2" descr="Pin by Eňa on Jeseň (With images) | Omaľovánky, Veverička, Sk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by Eňa on Jeseň (With images) | Omaľovánky, Veverička, Sk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07D3" w:rsidRPr="00A407D3" w:rsidRDefault="00A407D3" w:rsidP="00A407D3">
      <w:pPr>
        <w:spacing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A407D3" w:rsidRDefault="00A407D3" w:rsidP="00A407D3">
      <w:pPr>
        <w:pStyle w:val="Odsekzoznamu"/>
        <w:spacing w:line="276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A407D3" w:rsidRDefault="00A407D3" w:rsidP="00A407D3">
      <w:pPr>
        <w:pStyle w:val="Odsekzoznamu"/>
        <w:spacing w:line="276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A407D3" w:rsidRDefault="00A407D3" w:rsidP="00A407D3">
      <w:pPr>
        <w:pStyle w:val="Odsekzoznamu"/>
        <w:spacing w:line="276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A407D3" w:rsidRPr="00A407D3" w:rsidRDefault="00A407D3" w:rsidP="00A407D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87923" w:rsidRPr="00DB4440" w:rsidRDefault="00887923" w:rsidP="00A407D3">
      <w:pPr>
        <w:pStyle w:val="Odsekzoznamu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lastRenderedPageBreak/>
        <w:t>O akom zvieratku sme čítali?</w:t>
      </w:r>
    </w:p>
    <w:p w:rsidR="00887923" w:rsidRDefault="00887923" w:rsidP="00DB4440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veľrybe                     b) o sove                                  c) o veveričke</w:t>
      </w:r>
    </w:p>
    <w:p w:rsidR="00887923" w:rsidRPr="00DB4440" w:rsidRDefault="00887923" w:rsidP="00A407D3">
      <w:pPr>
        <w:pStyle w:val="Odsekzoznamu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Kde môžeme vidieť veveričku? (viac správnych odpovedí)</w:t>
      </w:r>
    </w:p>
    <w:p w:rsidR="00887923" w:rsidRDefault="00887923" w:rsidP="00DB4440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cintorínoch              b) v parkoch                            c) v lese</w:t>
      </w:r>
    </w:p>
    <w:p w:rsidR="00887923" w:rsidRPr="00DB4440" w:rsidRDefault="00887923" w:rsidP="00A407D3">
      <w:pPr>
        <w:pStyle w:val="Odsekzoznamu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Akej farby má veverička kožúšok?</w:t>
      </w:r>
    </w:p>
    <w:p w:rsidR="00887923" w:rsidRDefault="00DB4440" w:rsidP="00DB4440">
      <w:pPr>
        <w:pStyle w:val="Odsekzoznamu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87923">
        <w:rPr>
          <w:rFonts w:ascii="Times New Roman" w:hAnsi="Times New Roman" w:cs="Times New Roman"/>
          <w:sz w:val="24"/>
          <w:szCs w:val="24"/>
        </w:rPr>
        <w:t>ielej                           b) hnedej                                  c) červenohnedej</w:t>
      </w:r>
    </w:p>
    <w:p w:rsidR="00887923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Aký chvost má veverička?</w:t>
      </w:r>
    </w:p>
    <w:p w:rsidR="00B33D92" w:rsidRDefault="00DB4440" w:rsidP="00DB4440">
      <w:pPr>
        <w:pStyle w:val="Odsekzoznamu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33D92">
        <w:rPr>
          <w:rFonts w:ascii="Times New Roman" w:hAnsi="Times New Roman" w:cs="Times New Roman"/>
          <w:sz w:val="24"/>
          <w:szCs w:val="24"/>
        </w:rPr>
        <w:t>lhý a huňatý              b) malý a huňatý                      c) dlhý a bez srsti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Čo pomáha veveričke pri lezení po stromoch?</w:t>
      </w:r>
    </w:p>
    <w:p w:rsidR="00B33D92" w:rsidRDefault="00DB4440" w:rsidP="00DB4440">
      <w:pPr>
        <w:pStyle w:val="Odsekzoznamu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33D92">
        <w:rPr>
          <w:rFonts w:ascii="Times New Roman" w:hAnsi="Times New Roman" w:cs="Times New Roman"/>
          <w:sz w:val="24"/>
          <w:szCs w:val="24"/>
        </w:rPr>
        <w:t>lhý chvost                 b) dlhé uši                                c) dlhé, ostré pazúriky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Napíš celou vetou, akej farby má veverička brucho.</w:t>
      </w:r>
    </w:p>
    <w:p w:rsidR="00B33D92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B4440">
        <w:rPr>
          <w:rFonts w:ascii="Times New Roman" w:hAnsi="Times New Roman" w:cs="Times New Roman"/>
          <w:sz w:val="24"/>
          <w:szCs w:val="24"/>
        </w:rPr>
        <w:t>.......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Napíš kde a z čoho si veverička stavia hniezdo.</w:t>
      </w:r>
    </w:p>
    <w:p w:rsidR="00DB4440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B4440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B33D92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DB4440">
        <w:rPr>
          <w:rFonts w:ascii="Times New Roman" w:hAnsi="Times New Roman" w:cs="Times New Roman"/>
          <w:sz w:val="24"/>
          <w:szCs w:val="24"/>
        </w:rPr>
        <w:t>.....................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Koľkokrát do roka sa rodia veveričke mláďatá?</w:t>
      </w:r>
    </w:p>
    <w:p w:rsidR="00B33D92" w:rsidRDefault="00B33D92" w:rsidP="00DB4440">
      <w:pPr>
        <w:pStyle w:val="Odsekzoznamu"/>
        <w:numPr>
          <w:ilvl w:val="0"/>
          <w:numId w:val="7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2krát                                             b) 3krát                                      c) 1krát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K akým živočíchom patrí veverička?</w:t>
      </w:r>
    </w:p>
    <w:p w:rsidR="00B33D92" w:rsidRDefault="00DB4440" w:rsidP="00DB4440">
      <w:pPr>
        <w:pStyle w:val="Odsekzoznamu"/>
        <w:numPr>
          <w:ilvl w:val="0"/>
          <w:numId w:val="8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33D92">
        <w:rPr>
          <w:rFonts w:ascii="Times New Roman" w:hAnsi="Times New Roman" w:cs="Times New Roman"/>
          <w:sz w:val="24"/>
          <w:szCs w:val="24"/>
        </w:rPr>
        <w:t> denným a cicavcom        b) k nočným a mäsožravcom     c) k denným a </w:t>
      </w:r>
      <w:r>
        <w:rPr>
          <w:rFonts w:ascii="Times New Roman" w:hAnsi="Times New Roman" w:cs="Times New Roman"/>
          <w:sz w:val="24"/>
          <w:szCs w:val="24"/>
        </w:rPr>
        <w:t>plazom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Napíš, kedy je veverička najaktívnejšia.</w:t>
      </w:r>
    </w:p>
    <w:p w:rsidR="00DB4440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B33D92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DB4440">
        <w:rPr>
          <w:rFonts w:ascii="Times New Roman" w:hAnsi="Times New Roman" w:cs="Times New Roman"/>
          <w:sz w:val="24"/>
          <w:szCs w:val="24"/>
        </w:rPr>
        <w:t>..............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Napíš, čím sa veverička živí.</w:t>
      </w:r>
    </w:p>
    <w:p w:rsidR="00DB4440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B4440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B33D92" w:rsidRDefault="00B33D92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DB4440">
        <w:rPr>
          <w:rFonts w:ascii="Times New Roman" w:hAnsi="Times New Roman" w:cs="Times New Roman"/>
          <w:sz w:val="24"/>
          <w:szCs w:val="24"/>
        </w:rPr>
        <w:t>...................</w:t>
      </w:r>
    </w:p>
    <w:p w:rsidR="00B33D92" w:rsidRPr="00DB4440" w:rsidRDefault="00B33D92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Čo robí veverička uprostred leta?</w:t>
      </w:r>
    </w:p>
    <w:p w:rsidR="00B33D92" w:rsidRDefault="00DB4440" w:rsidP="00DB4440">
      <w:pPr>
        <w:pStyle w:val="Odsekzoznamu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33D92">
        <w:rPr>
          <w:rFonts w:ascii="Times New Roman" w:hAnsi="Times New Roman" w:cs="Times New Roman"/>
          <w:sz w:val="24"/>
          <w:szCs w:val="24"/>
        </w:rPr>
        <w:t>paľuje sa                          b) chystá si zásoby na zimu            c) prechádza sa po lese</w:t>
      </w:r>
    </w:p>
    <w:p w:rsidR="00DB4440" w:rsidRDefault="00DB4440" w:rsidP="00DB4440">
      <w:pPr>
        <w:pStyle w:val="Odsekzoznamu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33D92" w:rsidRPr="00DB4440" w:rsidRDefault="00DB4440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Napíš, kde si veverička ukrýva potravu na zimu.</w:t>
      </w:r>
    </w:p>
    <w:p w:rsidR="00DB4440" w:rsidRDefault="00DB4440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4634505</wp:posOffset>
            </wp:positionH>
            <wp:positionV relativeFrom="paragraph">
              <wp:posOffset>62590</wp:posOffset>
            </wp:positionV>
            <wp:extent cx="1679784" cy="1482090"/>
            <wp:effectExtent l="0" t="0" r="0" b="3810"/>
            <wp:wrapNone/>
            <wp:docPr id="3" name="Obrázok 3" descr="Veverička – online omaľovánky pre deti | Rexík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verička – online omaľovánky pre deti | Rexík.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40" cy="149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DB4440" w:rsidRDefault="00DB4440" w:rsidP="00DB4440">
      <w:p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DB4440" w:rsidRDefault="00DB4440" w:rsidP="00A407D3">
      <w:pPr>
        <w:pStyle w:val="Odsekzoznamu"/>
        <w:numPr>
          <w:ilvl w:val="0"/>
          <w:numId w:val="11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B4440">
        <w:rPr>
          <w:rFonts w:ascii="Times New Roman" w:hAnsi="Times New Roman" w:cs="Times New Roman"/>
          <w:b/>
          <w:sz w:val="24"/>
          <w:szCs w:val="24"/>
        </w:rPr>
        <w:t>Ktorý zmysel má veverička dobre vyvinutý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B4440" w:rsidRPr="00DB4440" w:rsidRDefault="00DB4440" w:rsidP="00DB4440">
      <w:pPr>
        <w:pStyle w:val="Odsekzoznamu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zrak                                     b) sluch                                          c) čuch</w:t>
      </w:r>
    </w:p>
    <w:sectPr w:rsidR="00DB4440" w:rsidRPr="00DB4440" w:rsidSect="00DB4440">
      <w:pgSz w:w="11906" w:h="16838"/>
      <w:pgMar w:top="993" w:right="566" w:bottom="567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kolske Free Light">
    <w:altName w:val="DejaVu Sans Light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F4D"/>
    <w:multiLevelType w:val="hybridMultilevel"/>
    <w:tmpl w:val="FD8EEB96"/>
    <w:lvl w:ilvl="0" w:tplc="3E9E90B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1F41D4"/>
    <w:multiLevelType w:val="hybridMultilevel"/>
    <w:tmpl w:val="333E180C"/>
    <w:lvl w:ilvl="0" w:tplc="FED83F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5232F4"/>
    <w:multiLevelType w:val="hybridMultilevel"/>
    <w:tmpl w:val="DA64ED32"/>
    <w:lvl w:ilvl="0" w:tplc="58A40C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7290F34"/>
    <w:multiLevelType w:val="hybridMultilevel"/>
    <w:tmpl w:val="220EB3CE"/>
    <w:lvl w:ilvl="0" w:tplc="086427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C184BA3"/>
    <w:multiLevelType w:val="hybridMultilevel"/>
    <w:tmpl w:val="BE6CEDB2"/>
    <w:lvl w:ilvl="0" w:tplc="C090DA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7B2501"/>
    <w:multiLevelType w:val="hybridMultilevel"/>
    <w:tmpl w:val="F446C6F2"/>
    <w:lvl w:ilvl="0" w:tplc="0DA863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0E17310"/>
    <w:multiLevelType w:val="hybridMultilevel"/>
    <w:tmpl w:val="EAD443D6"/>
    <w:lvl w:ilvl="0" w:tplc="36887A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8B4DF4"/>
    <w:multiLevelType w:val="hybridMultilevel"/>
    <w:tmpl w:val="8EEA4B8E"/>
    <w:lvl w:ilvl="0" w:tplc="386CF9B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E30BDC"/>
    <w:multiLevelType w:val="hybridMultilevel"/>
    <w:tmpl w:val="754AF38E"/>
    <w:lvl w:ilvl="0" w:tplc="C88C59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3A3773"/>
    <w:multiLevelType w:val="hybridMultilevel"/>
    <w:tmpl w:val="9D22988A"/>
    <w:lvl w:ilvl="0" w:tplc="BCD6F9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070190"/>
    <w:multiLevelType w:val="hybridMultilevel"/>
    <w:tmpl w:val="B59A62B8"/>
    <w:lvl w:ilvl="0" w:tplc="D30C30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55307"/>
    <w:rsid w:val="0011395E"/>
    <w:rsid w:val="001A4460"/>
    <w:rsid w:val="00406E66"/>
    <w:rsid w:val="00544C74"/>
    <w:rsid w:val="00655307"/>
    <w:rsid w:val="00880F3B"/>
    <w:rsid w:val="00887923"/>
    <w:rsid w:val="00A407D3"/>
    <w:rsid w:val="00B33D92"/>
    <w:rsid w:val="00B55646"/>
    <w:rsid w:val="00DB4440"/>
    <w:rsid w:val="00E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kolske Free Light" w:eastAsiaTheme="minorHAnsi" w:hAnsi="Skolske Free Light" w:cstheme="minorBidi"/>
        <w:sz w:val="32"/>
        <w:szCs w:val="3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6E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7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IVANA</cp:lastModifiedBy>
  <cp:revision>2</cp:revision>
  <dcterms:created xsi:type="dcterms:W3CDTF">2020-06-17T16:50:00Z</dcterms:created>
  <dcterms:modified xsi:type="dcterms:W3CDTF">2020-06-17T16:50:00Z</dcterms:modified>
</cp:coreProperties>
</file>